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6D" w:rsidRPr="003F47C2" w:rsidRDefault="003F47C2" w:rsidP="003F47C2">
      <w:pPr>
        <w:spacing w:after="0"/>
        <w:ind w:left="1416" w:firstLine="708"/>
        <w:rPr>
          <w:b/>
          <w:i/>
          <w:u w:val="single"/>
        </w:rPr>
      </w:pPr>
      <w:r w:rsidRPr="003F47C2">
        <w:rPr>
          <w:b/>
          <w:i/>
          <w:u w:val="single"/>
        </w:rPr>
        <w:t>PROJET : OUVERTURE D’UNE PENSION CANINE</w:t>
      </w:r>
    </w:p>
    <w:p w:rsidR="00641F6D" w:rsidRDefault="00641F6D" w:rsidP="00A04D47">
      <w:pPr>
        <w:spacing w:after="0"/>
      </w:pPr>
    </w:p>
    <w:p w:rsidR="00641F6D" w:rsidRDefault="00641F6D" w:rsidP="00A04D47">
      <w:pPr>
        <w:spacing w:after="0"/>
      </w:pPr>
      <w:r>
        <w:t xml:space="preserve"> </w:t>
      </w:r>
      <w:r w:rsidR="00B63A04">
        <w:t>Il s’agit de la création</w:t>
      </w:r>
      <w:r w:rsidR="003F47C2">
        <w:t xml:space="preserve">, </w:t>
      </w:r>
      <w:r w:rsidR="003C67D4">
        <w:t>en région parisienne</w:t>
      </w:r>
      <w:bookmarkStart w:id="0" w:name="_GoBack"/>
      <w:bookmarkEnd w:id="0"/>
      <w:r w:rsidR="003F47C2">
        <w:t>,</w:t>
      </w:r>
      <w:r w:rsidR="00B63A04">
        <w:t xml:space="preserve"> d’une nouvelle pension canine</w:t>
      </w:r>
      <w:r>
        <w:t>.</w:t>
      </w:r>
    </w:p>
    <w:p w:rsidR="00E85B40" w:rsidRDefault="00B63A04" w:rsidP="00A04D47">
      <w:pPr>
        <w:spacing w:after="0"/>
      </w:pPr>
      <w:r>
        <w:t>Lorsque que vous serez au travail, en déplacement  ou en vacances, il vous sera ainsi possible de faire garder votre chien dans cette pension</w:t>
      </w:r>
      <w:r w:rsidR="003F47C2">
        <w:t xml:space="preserve"> canine</w:t>
      </w:r>
      <w:r>
        <w:t>.</w:t>
      </w:r>
      <w:r w:rsidR="003F47C2">
        <w:t xml:space="preserve"> Des activités</w:t>
      </w:r>
      <w:r>
        <w:t xml:space="preserve"> </w:t>
      </w:r>
      <w:r w:rsidR="003F47C2">
        <w:t>et des promenades seront au programme pour le divertir.</w:t>
      </w:r>
    </w:p>
    <w:p w:rsidR="003F47C2" w:rsidRDefault="003F47C2" w:rsidP="00A04D47">
      <w:pPr>
        <w:spacing w:after="0"/>
      </w:pPr>
    </w:p>
    <w:p w:rsidR="00A04D47" w:rsidRDefault="00F974CC" w:rsidP="006A6B9D">
      <w:pPr>
        <w:spacing w:after="0"/>
        <w:rPr>
          <w:i/>
        </w:rPr>
      </w:pPr>
      <w:r>
        <w:t>1</w:t>
      </w:r>
      <w:r w:rsidR="00A04D47">
        <w:t xml:space="preserve"> –  </w:t>
      </w:r>
      <w:r w:rsidR="00A04D47" w:rsidRPr="006A6B9D">
        <w:rPr>
          <w:b/>
        </w:rPr>
        <w:t>Vous arrive- t-il de faire garder votre chien</w:t>
      </w:r>
      <w:r w:rsidR="00A04D47">
        <w:t> </w:t>
      </w:r>
      <w:r w:rsidR="00A04D47" w:rsidRPr="006A6B9D">
        <w:rPr>
          <w:b/>
        </w:rPr>
        <w:t xml:space="preserve">? </w:t>
      </w:r>
      <w:r w:rsidR="00A04D47">
        <w:t xml:space="preserve">   </w:t>
      </w:r>
      <w:proofErr w:type="gramStart"/>
      <w:r w:rsidR="00A04D47" w:rsidRPr="00A04D47">
        <w:rPr>
          <w:i/>
        </w:rPr>
        <w:t>(</w:t>
      </w:r>
      <w:r w:rsidR="006A6B9D">
        <w:rPr>
          <w:i/>
        </w:rPr>
        <w:t xml:space="preserve"> </w:t>
      </w:r>
      <w:r w:rsidR="00A04D47" w:rsidRPr="00A04D47">
        <w:rPr>
          <w:i/>
        </w:rPr>
        <w:t>plusieurs</w:t>
      </w:r>
      <w:proofErr w:type="gramEnd"/>
      <w:r w:rsidR="00A04D47" w:rsidRPr="00A04D47">
        <w:rPr>
          <w:i/>
        </w:rPr>
        <w:t xml:space="preserve"> réponses possible</w:t>
      </w:r>
      <w:r w:rsidR="00A04D47">
        <w:rPr>
          <w:i/>
        </w:rPr>
        <w:t>s</w:t>
      </w:r>
      <w:r w:rsidR="00A04D47" w:rsidRPr="00A04D47">
        <w:rPr>
          <w:i/>
        </w:rPr>
        <w:t>)</w:t>
      </w:r>
    </w:p>
    <w:p w:rsidR="00A04D47" w:rsidRPr="008C6B63" w:rsidRDefault="00A04D47" w:rsidP="00A04D47">
      <w:pPr>
        <w:pStyle w:val="Paragraphedeliste"/>
        <w:numPr>
          <w:ilvl w:val="0"/>
          <w:numId w:val="1"/>
        </w:numPr>
        <w:tabs>
          <w:tab w:val="left" w:pos="3135"/>
        </w:tabs>
        <w:spacing w:after="0"/>
      </w:pPr>
      <w:r w:rsidRPr="008C6B63">
        <w:t>Oui, pendant le week-end</w:t>
      </w:r>
    </w:p>
    <w:p w:rsidR="00A04D47" w:rsidRPr="008C6B63" w:rsidRDefault="00A04D47" w:rsidP="00A04D47">
      <w:pPr>
        <w:pStyle w:val="Paragraphedeliste"/>
        <w:numPr>
          <w:ilvl w:val="0"/>
          <w:numId w:val="1"/>
        </w:numPr>
        <w:tabs>
          <w:tab w:val="left" w:pos="3135"/>
        </w:tabs>
        <w:spacing w:after="0"/>
      </w:pPr>
      <w:r w:rsidRPr="008C6B63">
        <w:rPr>
          <w:i/>
        </w:rPr>
        <w:t xml:space="preserve"> </w:t>
      </w:r>
      <w:r w:rsidRPr="008C6B63">
        <w:t xml:space="preserve">Oui, lors de déplacements de courte durée </w:t>
      </w:r>
    </w:p>
    <w:p w:rsidR="00A04D47" w:rsidRPr="008C6B63" w:rsidRDefault="00A04D47" w:rsidP="00A04D47">
      <w:pPr>
        <w:pStyle w:val="Paragraphedeliste"/>
        <w:numPr>
          <w:ilvl w:val="0"/>
          <w:numId w:val="1"/>
        </w:numPr>
        <w:tabs>
          <w:tab w:val="left" w:pos="3135"/>
        </w:tabs>
        <w:spacing w:after="0"/>
      </w:pPr>
      <w:r w:rsidRPr="008C6B63">
        <w:t>Oui, pendant les vacances d’été</w:t>
      </w:r>
    </w:p>
    <w:p w:rsidR="00A04D47" w:rsidRPr="008C6B63" w:rsidRDefault="00A04D47" w:rsidP="00A04D47">
      <w:pPr>
        <w:pStyle w:val="Paragraphedeliste"/>
        <w:numPr>
          <w:ilvl w:val="0"/>
          <w:numId w:val="1"/>
        </w:numPr>
        <w:tabs>
          <w:tab w:val="left" w:pos="3135"/>
        </w:tabs>
        <w:spacing w:after="0"/>
      </w:pPr>
      <w:r w:rsidRPr="008C6B63">
        <w:t>Oui, pendant d’autres vacances</w:t>
      </w:r>
    </w:p>
    <w:p w:rsidR="00A04D47" w:rsidRPr="008C6B63" w:rsidRDefault="00A04D47" w:rsidP="00A04D47">
      <w:pPr>
        <w:pStyle w:val="Paragraphedeliste"/>
        <w:numPr>
          <w:ilvl w:val="0"/>
          <w:numId w:val="1"/>
        </w:numPr>
        <w:tabs>
          <w:tab w:val="left" w:pos="3135"/>
        </w:tabs>
        <w:spacing w:after="0"/>
      </w:pPr>
      <w:r w:rsidRPr="008C6B63">
        <w:t>Oui, à d’autres moments, précisez</w:t>
      </w:r>
      <w:r w:rsidR="00641F6D" w:rsidRPr="008C6B63">
        <w:t> :</w:t>
      </w:r>
      <w:r w:rsidRPr="008C6B63">
        <w:t xml:space="preserve">  </w:t>
      </w:r>
    </w:p>
    <w:p w:rsidR="00A04D47" w:rsidRPr="008C6B63" w:rsidRDefault="00641F6D" w:rsidP="00A04D47">
      <w:pPr>
        <w:pStyle w:val="Paragraphedeliste"/>
        <w:numPr>
          <w:ilvl w:val="0"/>
          <w:numId w:val="1"/>
        </w:numPr>
        <w:tabs>
          <w:tab w:val="left" w:pos="3135"/>
        </w:tabs>
        <w:spacing w:after="0"/>
      </w:pPr>
      <w:r w:rsidRPr="008C6B63">
        <w:t>Non, jamais</w:t>
      </w:r>
    </w:p>
    <w:p w:rsidR="00641F6D" w:rsidRPr="008C6B63" w:rsidRDefault="00641F6D" w:rsidP="00641F6D">
      <w:pPr>
        <w:tabs>
          <w:tab w:val="left" w:pos="3135"/>
        </w:tabs>
        <w:spacing w:after="0"/>
      </w:pPr>
    </w:p>
    <w:p w:rsidR="00641F6D" w:rsidRDefault="00F974CC" w:rsidP="00641F6D">
      <w:pPr>
        <w:tabs>
          <w:tab w:val="left" w:pos="3135"/>
        </w:tabs>
        <w:spacing w:after="0"/>
      </w:pPr>
      <w:r>
        <w:t>2</w:t>
      </w:r>
      <w:r w:rsidR="00641F6D" w:rsidRPr="00641F6D">
        <w:t xml:space="preserve"> </w:t>
      </w:r>
      <w:r w:rsidR="00641F6D">
        <w:t>–</w:t>
      </w:r>
      <w:r w:rsidR="00641F6D" w:rsidRPr="00641F6D">
        <w:t xml:space="preserve"> </w:t>
      </w:r>
      <w:r w:rsidR="00641F6D" w:rsidRPr="006A6B9D">
        <w:rPr>
          <w:b/>
        </w:rPr>
        <w:t>Quel(s) mode (s) de garde utilisez-vous ?</w:t>
      </w:r>
      <w:r w:rsidR="00641F6D">
        <w:t xml:space="preserve">      </w:t>
      </w:r>
      <w:proofErr w:type="gramStart"/>
      <w:r w:rsidR="00641F6D">
        <w:t>( plusieurs</w:t>
      </w:r>
      <w:proofErr w:type="gramEnd"/>
      <w:r w:rsidR="00641F6D">
        <w:t xml:space="preserve"> réponses possibles)</w:t>
      </w:r>
    </w:p>
    <w:p w:rsidR="00641F6D" w:rsidRDefault="00B63A04" w:rsidP="00641F6D">
      <w:pPr>
        <w:tabs>
          <w:tab w:val="left" w:pos="3135"/>
        </w:tabs>
        <w:spacing w:after="0"/>
      </w:pPr>
      <w:r>
        <w:t xml:space="preserve">            Chez vous à votre domicile :</w:t>
      </w:r>
      <w:r>
        <w:tab/>
        <w:t xml:space="preserve">    </w:t>
      </w:r>
    </w:p>
    <w:p w:rsidR="00641F6D" w:rsidRDefault="00641F6D" w:rsidP="00641F6D">
      <w:pPr>
        <w:pStyle w:val="Paragraphedeliste"/>
        <w:numPr>
          <w:ilvl w:val="0"/>
          <w:numId w:val="3"/>
        </w:numPr>
        <w:tabs>
          <w:tab w:val="left" w:pos="3135"/>
        </w:tabs>
        <w:spacing w:after="0"/>
        <w:ind w:left="1134" w:hanging="283"/>
      </w:pPr>
      <w:r>
        <w:t>Un  voisin</w:t>
      </w:r>
      <w:r w:rsidR="00B63A04">
        <w:t xml:space="preserve"> </w:t>
      </w:r>
      <w:r>
        <w:t xml:space="preserve"> vient </w:t>
      </w:r>
      <w:r w:rsidR="00B63A04">
        <w:t>le garder ou lui rendre visite</w:t>
      </w:r>
    </w:p>
    <w:p w:rsidR="00641F6D" w:rsidRDefault="00641F6D" w:rsidP="00641F6D">
      <w:pPr>
        <w:pStyle w:val="Paragraphedeliste"/>
        <w:numPr>
          <w:ilvl w:val="0"/>
          <w:numId w:val="3"/>
        </w:numPr>
        <w:tabs>
          <w:tab w:val="left" w:pos="3135"/>
        </w:tabs>
        <w:spacing w:after="0"/>
        <w:ind w:left="1134" w:hanging="283"/>
      </w:pPr>
      <w:r>
        <w:t>Un proche</w:t>
      </w:r>
      <w:r w:rsidR="00B63A04">
        <w:t xml:space="preserve"> vient le garder ou lui rendre visite</w:t>
      </w:r>
    </w:p>
    <w:p w:rsidR="00B63A04" w:rsidRDefault="00B63A04" w:rsidP="00641F6D">
      <w:pPr>
        <w:pStyle w:val="Paragraphedeliste"/>
        <w:numPr>
          <w:ilvl w:val="0"/>
          <w:numId w:val="3"/>
        </w:numPr>
        <w:tabs>
          <w:tab w:val="left" w:pos="3135"/>
        </w:tabs>
        <w:spacing w:after="0"/>
        <w:ind w:left="1134" w:hanging="283"/>
      </w:pPr>
      <w:r>
        <w:t>Un professionnel vient le garder ou lui rendre visite</w:t>
      </w:r>
    </w:p>
    <w:p w:rsidR="00B63A04" w:rsidRDefault="00B63A04" w:rsidP="00B63A04">
      <w:pPr>
        <w:tabs>
          <w:tab w:val="left" w:pos="3135"/>
        </w:tabs>
        <w:spacing w:after="0"/>
      </w:pPr>
    </w:p>
    <w:p w:rsidR="00B63A04" w:rsidRDefault="00B63A04" w:rsidP="00B63A04">
      <w:pPr>
        <w:tabs>
          <w:tab w:val="left" w:pos="3135"/>
        </w:tabs>
        <w:spacing w:after="0"/>
      </w:pPr>
      <w:r>
        <w:t xml:space="preserve">       Ailleurs que chez vous :</w:t>
      </w:r>
    </w:p>
    <w:p w:rsidR="00641F6D" w:rsidRDefault="00B63A04" w:rsidP="00641F6D">
      <w:pPr>
        <w:pStyle w:val="Paragraphedeliste"/>
        <w:numPr>
          <w:ilvl w:val="0"/>
          <w:numId w:val="3"/>
        </w:numPr>
        <w:tabs>
          <w:tab w:val="left" w:pos="3135"/>
        </w:tabs>
        <w:spacing w:after="0"/>
        <w:ind w:left="1134" w:hanging="283"/>
      </w:pPr>
      <w:r>
        <w:t>Dans u</w:t>
      </w:r>
      <w:r w:rsidR="00641F6D">
        <w:t>ne pension animalière</w:t>
      </w:r>
    </w:p>
    <w:p w:rsidR="00641F6D" w:rsidRDefault="00B63A04" w:rsidP="00641F6D">
      <w:pPr>
        <w:pStyle w:val="Paragraphedeliste"/>
        <w:numPr>
          <w:ilvl w:val="0"/>
          <w:numId w:val="3"/>
        </w:numPr>
        <w:tabs>
          <w:tab w:val="left" w:pos="3135"/>
        </w:tabs>
        <w:spacing w:after="0"/>
        <w:ind w:left="1134" w:hanging="283"/>
      </w:pPr>
      <w:r>
        <w:t>Dans u</w:t>
      </w:r>
      <w:r w:rsidR="00641F6D">
        <w:t>ne famille d’accueil</w:t>
      </w:r>
    </w:p>
    <w:p w:rsidR="00B63A04" w:rsidRDefault="00B63A04" w:rsidP="00641F6D">
      <w:pPr>
        <w:pStyle w:val="Paragraphedeliste"/>
        <w:numPr>
          <w:ilvl w:val="0"/>
          <w:numId w:val="3"/>
        </w:numPr>
        <w:tabs>
          <w:tab w:val="left" w:pos="3135"/>
        </w:tabs>
        <w:spacing w:after="0"/>
        <w:ind w:left="1134" w:hanging="283"/>
      </w:pPr>
      <w:r>
        <w:t>Chez un voisin</w:t>
      </w:r>
    </w:p>
    <w:p w:rsidR="00641F6D" w:rsidRDefault="00B63A04" w:rsidP="00641F6D">
      <w:pPr>
        <w:pStyle w:val="Paragraphedeliste"/>
        <w:numPr>
          <w:ilvl w:val="0"/>
          <w:numId w:val="3"/>
        </w:numPr>
        <w:tabs>
          <w:tab w:val="left" w:pos="3135"/>
        </w:tabs>
        <w:spacing w:after="0"/>
        <w:ind w:left="1134" w:hanging="283"/>
      </w:pPr>
      <w:r>
        <w:t>Chez un proche</w:t>
      </w:r>
      <w:r w:rsidR="00641F6D">
        <w:t xml:space="preserve"> </w:t>
      </w:r>
    </w:p>
    <w:p w:rsidR="0095496D" w:rsidRDefault="0095496D" w:rsidP="0095496D">
      <w:pPr>
        <w:tabs>
          <w:tab w:val="left" w:pos="3135"/>
        </w:tabs>
        <w:spacing w:after="0"/>
      </w:pPr>
    </w:p>
    <w:p w:rsidR="0095496D" w:rsidRPr="006A6B9D" w:rsidRDefault="00F974CC" w:rsidP="0095496D">
      <w:pPr>
        <w:tabs>
          <w:tab w:val="left" w:pos="3135"/>
        </w:tabs>
        <w:spacing w:after="0"/>
        <w:rPr>
          <w:b/>
        </w:rPr>
      </w:pPr>
      <w:r>
        <w:t>3</w:t>
      </w:r>
      <w:r w:rsidR="0095496D">
        <w:t xml:space="preserve"> – </w:t>
      </w:r>
      <w:r w:rsidR="0095496D" w:rsidRPr="006A6B9D">
        <w:rPr>
          <w:b/>
        </w:rPr>
        <w:t xml:space="preserve">En moyenne, à quelle fréquence seriez-vous susceptible de faire garder votre chien par ce service de </w:t>
      </w:r>
      <w:r w:rsidR="004B107C" w:rsidRPr="006A6B9D">
        <w:rPr>
          <w:b/>
        </w:rPr>
        <w:t>pension canine</w:t>
      </w:r>
      <w:r w:rsidR="0095496D" w:rsidRPr="006A6B9D">
        <w:rPr>
          <w:b/>
        </w:rPr>
        <w:t>?</w:t>
      </w:r>
    </w:p>
    <w:p w:rsidR="0095496D" w:rsidRDefault="0095496D" w:rsidP="0095496D">
      <w:pPr>
        <w:tabs>
          <w:tab w:val="left" w:pos="3135"/>
        </w:tabs>
        <w:spacing w:after="0"/>
      </w:pPr>
    </w:p>
    <w:p w:rsidR="0095496D" w:rsidRDefault="0095496D" w:rsidP="0095496D">
      <w:pPr>
        <w:pStyle w:val="Paragraphedeliste"/>
        <w:numPr>
          <w:ilvl w:val="0"/>
          <w:numId w:val="5"/>
        </w:numPr>
        <w:tabs>
          <w:tab w:val="left" w:pos="3135"/>
        </w:tabs>
        <w:spacing w:after="0"/>
        <w:ind w:left="1134" w:hanging="283"/>
      </w:pPr>
      <w:r>
        <w:t>Tous les jours ou presque (ou tous les jours travaillés)</w:t>
      </w:r>
    </w:p>
    <w:p w:rsidR="0095496D" w:rsidRDefault="0095496D" w:rsidP="0095496D">
      <w:pPr>
        <w:pStyle w:val="Paragraphedeliste"/>
        <w:numPr>
          <w:ilvl w:val="0"/>
          <w:numId w:val="5"/>
        </w:numPr>
        <w:tabs>
          <w:tab w:val="left" w:pos="3135"/>
        </w:tabs>
        <w:spacing w:after="0"/>
        <w:ind w:left="1134" w:hanging="283"/>
      </w:pPr>
      <w:r>
        <w:t>Toutes les semaines</w:t>
      </w:r>
    </w:p>
    <w:p w:rsidR="0095496D" w:rsidRDefault="0095496D" w:rsidP="0095496D">
      <w:pPr>
        <w:pStyle w:val="Paragraphedeliste"/>
        <w:numPr>
          <w:ilvl w:val="0"/>
          <w:numId w:val="5"/>
        </w:numPr>
        <w:tabs>
          <w:tab w:val="left" w:pos="3135"/>
        </w:tabs>
        <w:spacing w:after="0"/>
        <w:ind w:left="1134" w:hanging="283"/>
      </w:pPr>
      <w:r>
        <w:t>Tous les 15 jours</w:t>
      </w:r>
    </w:p>
    <w:p w:rsidR="0095496D" w:rsidRDefault="0095496D" w:rsidP="00BE71DF">
      <w:pPr>
        <w:pStyle w:val="Paragraphedeliste"/>
        <w:numPr>
          <w:ilvl w:val="0"/>
          <w:numId w:val="5"/>
        </w:numPr>
        <w:tabs>
          <w:tab w:val="left" w:pos="851"/>
        </w:tabs>
        <w:spacing w:after="0"/>
        <w:ind w:left="1134" w:hanging="283"/>
      </w:pPr>
      <w:r>
        <w:t>Tous les mois</w:t>
      </w:r>
    </w:p>
    <w:tbl>
      <w:tblPr>
        <w:tblStyle w:val="Grilledutableau"/>
        <w:tblpPr w:leftFromText="141" w:rightFromText="141" w:vertAnchor="text" w:horzAnchor="page" w:tblpX="6341" w:tblpY="44"/>
        <w:tblW w:w="4488" w:type="dxa"/>
        <w:tblLook w:val="04A0" w:firstRow="1" w:lastRow="0" w:firstColumn="1" w:lastColumn="0" w:noHBand="0" w:noVBand="1"/>
      </w:tblPr>
      <w:tblGrid>
        <w:gridCol w:w="4488"/>
      </w:tblGrid>
      <w:tr w:rsidR="00BE71DF" w:rsidRPr="00642088" w:rsidTr="00642088">
        <w:trPr>
          <w:trHeight w:val="232"/>
        </w:trPr>
        <w:tc>
          <w:tcPr>
            <w:tcW w:w="4488" w:type="dxa"/>
          </w:tcPr>
          <w:p w:rsidR="00BE71DF" w:rsidRPr="00642088" w:rsidRDefault="00BE71DF" w:rsidP="00BE71DF">
            <w:pPr>
              <w:tabs>
                <w:tab w:val="left" w:pos="-2844"/>
                <w:tab w:val="left" w:pos="34"/>
              </w:tabs>
              <w:ind w:left="-108" w:hanging="4355"/>
              <w:rPr>
                <w:b/>
              </w:rPr>
            </w:pPr>
          </w:p>
        </w:tc>
      </w:tr>
    </w:tbl>
    <w:p w:rsidR="00BE71DF" w:rsidRDefault="00BE71DF" w:rsidP="00BE71DF">
      <w:pPr>
        <w:pStyle w:val="Paragraphedeliste"/>
        <w:numPr>
          <w:ilvl w:val="0"/>
          <w:numId w:val="5"/>
        </w:numPr>
        <w:tabs>
          <w:tab w:val="left" w:pos="851"/>
        </w:tabs>
        <w:spacing w:after="0"/>
        <w:ind w:left="1134" w:hanging="283"/>
      </w:pPr>
      <w:r>
        <w:t xml:space="preserve">Plus occasionnellement, précisez      </w:t>
      </w:r>
      <w:r w:rsidR="00642088">
        <w:t xml:space="preserve">   </w:t>
      </w:r>
    </w:p>
    <w:p w:rsidR="0095496D" w:rsidRDefault="0095496D" w:rsidP="0095496D">
      <w:pPr>
        <w:tabs>
          <w:tab w:val="left" w:pos="3135"/>
        </w:tabs>
        <w:spacing w:after="0"/>
        <w:ind w:left="3495" w:hanging="2644"/>
      </w:pPr>
    </w:p>
    <w:p w:rsidR="006A6B9D" w:rsidRDefault="00641F6D" w:rsidP="00642088">
      <w:pPr>
        <w:spacing w:after="0"/>
      </w:pPr>
      <w:r>
        <w:t xml:space="preserve">  </w:t>
      </w:r>
      <w:r w:rsidR="00642088">
        <w:t xml:space="preserve"> </w:t>
      </w:r>
    </w:p>
    <w:p w:rsidR="00642088" w:rsidRPr="006A6B9D" w:rsidRDefault="00F974CC" w:rsidP="00642088">
      <w:pPr>
        <w:spacing w:after="0"/>
        <w:rPr>
          <w:b/>
        </w:rPr>
      </w:pPr>
      <w:r>
        <w:t>4</w:t>
      </w:r>
      <w:r w:rsidR="00642088">
        <w:t xml:space="preserve">- </w:t>
      </w:r>
      <w:r w:rsidR="0004320F" w:rsidRPr="006A6B9D">
        <w:rPr>
          <w:b/>
        </w:rPr>
        <w:t>Le prix de 15€ à 20€ (selon la taille du chien) pour une journée complète de garde vous semble</w:t>
      </w:r>
      <w:r w:rsidR="004B107C" w:rsidRPr="006A6B9D">
        <w:rPr>
          <w:b/>
        </w:rPr>
        <w:t> ?</w:t>
      </w:r>
    </w:p>
    <w:p w:rsidR="004B107C" w:rsidRPr="006A6B9D" w:rsidRDefault="004B107C" w:rsidP="00642088">
      <w:pPr>
        <w:spacing w:after="0"/>
        <w:rPr>
          <w:b/>
        </w:rPr>
      </w:pPr>
    </w:p>
    <w:p w:rsidR="00642088" w:rsidRDefault="0004320F" w:rsidP="004B107C">
      <w:pPr>
        <w:pStyle w:val="Paragraphedeliste"/>
        <w:numPr>
          <w:ilvl w:val="0"/>
          <w:numId w:val="8"/>
        </w:numPr>
        <w:spacing w:after="0"/>
      </w:pPr>
      <w:r>
        <w:t>Très accessible</w:t>
      </w:r>
      <w:r w:rsidR="004B107C">
        <w:t xml:space="preserve"> </w:t>
      </w:r>
    </w:p>
    <w:p w:rsidR="004B107C" w:rsidRDefault="0004320F" w:rsidP="004B107C">
      <w:pPr>
        <w:pStyle w:val="Paragraphedeliste"/>
        <w:numPr>
          <w:ilvl w:val="0"/>
          <w:numId w:val="8"/>
        </w:numPr>
        <w:spacing w:after="0"/>
      </w:pPr>
      <w:r>
        <w:t>Plutôt accessible</w:t>
      </w:r>
    </w:p>
    <w:p w:rsidR="004B107C" w:rsidRDefault="0004320F" w:rsidP="004B107C">
      <w:pPr>
        <w:pStyle w:val="Paragraphedeliste"/>
        <w:numPr>
          <w:ilvl w:val="0"/>
          <w:numId w:val="8"/>
        </w:numPr>
        <w:spacing w:after="0"/>
      </w:pPr>
      <w:r>
        <w:t>Plutôt cher</w:t>
      </w:r>
    </w:p>
    <w:p w:rsidR="004B107C" w:rsidRDefault="0004320F" w:rsidP="004B107C">
      <w:pPr>
        <w:pStyle w:val="Paragraphedeliste"/>
        <w:numPr>
          <w:ilvl w:val="0"/>
          <w:numId w:val="8"/>
        </w:numPr>
        <w:spacing w:after="0"/>
      </w:pPr>
      <w:r>
        <w:t>Très cher</w:t>
      </w:r>
    </w:p>
    <w:p w:rsidR="004B107C" w:rsidRDefault="004B107C" w:rsidP="004B107C">
      <w:pPr>
        <w:spacing w:after="0"/>
      </w:pPr>
    </w:p>
    <w:p w:rsidR="004B107C" w:rsidRPr="006A6B9D" w:rsidRDefault="00F974CC" w:rsidP="004B107C">
      <w:pPr>
        <w:spacing w:after="0"/>
        <w:rPr>
          <w:b/>
        </w:rPr>
      </w:pPr>
      <w:r>
        <w:lastRenderedPageBreak/>
        <w:t>5</w:t>
      </w:r>
      <w:r w:rsidR="004B107C">
        <w:t xml:space="preserve"> – </w:t>
      </w:r>
      <w:r w:rsidR="004B107C" w:rsidRPr="006A6B9D">
        <w:rPr>
          <w:b/>
        </w:rPr>
        <w:t>Parmi les critères ci-dessous, quels sont ceux qui vous semblent être les plus importants pour cette nouvelle pension canine ?</w:t>
      </w:r>
    </w:p>
    <w:p w:rsidR="004B107C" w:rsidRDefault="004B107C" w:rsidP="004B107C">
      <w:pPr>
        <w:spacing w:after="0"/>
      </w:pPr>
      <w:r>
        <w:t xml:space="preserve">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1306"/>
        <w:gridCol w:w="1536"/>
        <w:gridCol w:w="1536"/>
      </w:tblGrid>
      <w:tr w:rsidR="00424085" w:rsidTr="008C6B63">
        <w:tc>
          <w:tcPr>
            <w:tcW w:w="1809" w:type="dxa"/>
          </w:tcPr>
          <w:p w:rsidR="00424085" w:rsidRDefault="00424085" w:rsidP="00642088"/>
        </w:tc>
        <w:tc>
          <w:tcPr>
            <w:tcW w:w="1560" w:type="dxa"/>
          </w:tcPr>
          <w:p w:rsidR="00424085" w:rsidRDefault="00424085" w:rsidP="00424085">
            <w:r>
              <w:t>1= Pas du tout important</w:t>
            </w:r>
          </w:p>
        </w:tc>
        <w:tc>
          <w:tcPr>
            <w:tcW w:w="1275" w:type="dxa"/>
          </w:tcPr>
          <w:p w:rsidR="00424085" w:rsidRDefault="00424085" w:rsidP="00424085">
            <w:pPr>
              <w:jc w:val="center"/>
            </w:pPr>
            <w:r>
              <w:t>2</w:t>
            </w:r>
          </w:p>
        </w:tc>
        <w:tc>
          <w:tcPr>
            <w:tcW w:w="1306" w:type="dxa"/>
          </w:tcPr>
          <w:p w:rsidR="00424085" w:rsidRDefault="00424085" w:rsidP="00424085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:rsidR="00424085" w:rsidRDefault="00424085" w:rsidP="00424085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:rsidR="00424085" w:rsidRDefault="00424085" w:rsidP="00642088">
            <w:r>
              <w:t>5= Très important</w:t>
            </w:r>
          </w:p>
        </w:tc>
      </w:tr>
      <w:tr w:rsidR="00424085" w:rsidTr="008C6B63">
        <w:tc>
          <w:tcPr>
            <w:tcW w:w="1809" w:type="dxa"/>
          </w:tcPr>
          <w:p w:rsidR="00424085" w:rsidRDefault="00424085" w:rsidP="00642088">
            <w:r>
              <w:t>La réputation (publicité)</w:t>
            </w:r>
          </w:p>
        </w:tc>
        <w:tc>
          <w:tcPr>
            <w:tcW w:w="1560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9"/>
              </w:numPr>
              <w:jc w:val="both"/>
            </w:pPr>
          </w:p>
        </w:tc>
        <w:tc>
          <w:tcPr>
            <w:tcW w:w="1275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0"/>
              </w:numPr>
              <w:jc w:val="both"/>
            </w:pPr>
          </w:p>
        </w:tc>
        <w:tc>
          <w:tcPr>
            <w:tcW w:w="1306" w:type="dxa"/>
          </w:tcPr>
          <w:p w:rsidR="00424085" w:rsidRDefault="00424085" w:rsidP="00424085">
            <w:pPr>
              <w:pStyle w:val="Paragraphedeliste"/>
              <w:numPr>
                <w:ilvl w:val="0"/>
                <w:numId w:val="10"/>
              </w:numPr>
            </w:pPr>
          </w:p>
        </w:tc>
        <w:tc>
          <w:tcPr>
            <w:tcW w:w="1536" w:type="dxa"/>
          </w:tcPr>
          <w:p w:rsidR="00424085" w:rsidRDefault="00424085" w:rsidP="00424085">
            <w:pPr>
              <w:pStyle w:val="Paragraphedeliste"/>
              <w:numPr>
                <w:ilvl w:val="0"/>
                <w:numId w:val="10"/>
              </w:numPr>
            </w:pPr>
          </w:p>
        </w:tc>
        <w:tc>
          <w:tcPr>
            <w:tcW w:w="1536" w:type="dxa"/>
          </w:tcPr>
          <w:p w:rsidR="00424085" w:rsidRDefault="00424085" w:rsidP="0042408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424085" w:rsidTr="008C6B63">
        <w:tc>
          <w:tcPr>
            <w:tcW w:w="1809" w:type="dxa"/>
          </w:tcPr>
          <w:p w:rsidR="00424085" w:rsidRDefault="00424085" w:rsidP="00642088">
            <w:r>
              <w:t>Les prix attractifs</w:t>
            </w:r>
          </w:p>
        </w:tc>
        <w:tc>
          <w:tcPr>
            <w:tcW w:w="1560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1"/>
              </w:numPr>
            </w:pPr>
          </w:p>
        </w:tc>
        <w:tc>
          <w:tcPr>
            <w:tcW w:w="1275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1"/>
              </w:numPr>
            </w:pPr>
          </w:p>
        </w:tc>
        <w:tc>
          <w:tcPr>
            <w:tcW w:w="130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1"/>
              </w:numPr>
            </w:pPr>
          </w:p>
        </w:tc>
        <w:tc>
          <w:tcPr>
            <w:tcW w:w="153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1"/>
              </w:numPr>
            </w:pPr>
          </w:p>
        </w:tc>
        <w:tc>
          <w:tcPr>
            <w:tcW w:w="153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1"/>
              </w:numPr>
            </w:pPr>
          </w:p>
        </w:tc>
      </w:tr>
      <w:tr w:rsidR="00424085" w:rsidTr="008C6B63">
        <w:tc>
          <w:tcPr>
            <w:tcW w:w="1809" w:type="dxa"/>
          </w:tcPr>
          <w:p w:rsidR="00424085" w:rsidRDefault="00424085" w:rsidP="00642088">
            <w:r>
              <w:t>La disponibilité et l’écoute des besoins</w:t>
            </w:r>
          </w:p>
        </w:tc>
        <w:tc>
          <w:tcPr>
            <w:tcW w:w="1560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2"/>
              </w:numPr>
            </w:pPr>
          </w:p>
        </w:tc>
        <w:tc>
          <w:tcPr>
            <w:tcW w:w="1275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2"/>
              </w:numPr>
            </w:pPr>
          </w:p>
        </w:tc>
        <w:tc>
          <w:tcPr>
            <w:tcW w:w="130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2"/>
              </w:numPr>
            </w:pPr>
          </w:p>
        </w:tc>
        <w:tc>
          <w:tcPr>
            <w:tcW w:w="153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2"/>
              </w:numPr>
            </w:pPr>
          </w:p>
        </w:tc>
        <w:tc>
          <w:tcPr>
            <w:tcW w:w="153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2"/>
              </w:numPr>
            </w:pPr>
          </w:p>
        </w:tc>
      </w:tr>
      <w:tr w:rsidR="00424085" w:rsidTr="008C6B63">
        <w:tc>
          <w:tcPr>
            <w:tcW w:w="1809" w:type="dxa"/>
          </w:tcPr>
          <w:p w:rsidR="00424085" w:rsidRDefault="00424085" w:rsidP="00642088">
            <w:r>
              <w:t>La proximité de votre domicile</w:t>
            </w:r>
          </w:p>
        </w:tc>
        <w:tc>
          <w:tcPr>
            <w:tcW w:w="1560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3"/>
              </w:numPr>
            </w:pPr>
          </w:p>
        </w:tc>
        <w:tc>
          <w:tcPr>
            <w:tcW w:w="1275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3"/>
              </w:numPr>
            </w:pPr>
          </w:p>
        </w:tc>
        <w:tc>
          <w:tcPr>
            <w:tcW w:w="130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3"/>
              </w:numPr>
            </w:pPr>
          </w:p>
        </w:tc>
        <w:tc>
          <w:tcPr>
            <w:tcW w:w="153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3"/>
              </w:numPr>
            </w:pPr>
          </w:p>
        </w:tc>
        <w:tc>
          <w:tcPr>
            <w:tcW w:w="1536" w:type="dxa"/>
          </w:tcPr>
          <w:p w:rsidR="00424085" w:rsidRDefault="00424085" w:rsidP="008C6B63">
            <w:pPr>
              <w:pStyle w:val="Paragraphedeliste"/>
              <w:numPr>
                <w:ilvl w:val="0"/>
                <w:numId w:val="13"/>
              </w:numPr>
            </w:pPr>
          </w:p>
        </w:tc>
      </w:tr>
    </w:tbl>
    <w:p w:rsidR="00642088" w:rsidRDefault="00642088" w:rsidP="00642088">
      <w:pPr>
        <w:spacing w:after="0"/>
      </w:pPr>
      <w:r>
        <w:tab/>
      </w:r>
      <w:r>
        <w:tab/>
      </w:r>
    </w:p>
    <w:p w:rsidR="008E0509" w:rsidRDefault="00F974CC" w:rsidP="008E0509">
      <w:pPr>
        <w:spacing w:after="0"/>
      </w:pPr>
      <w:r>
        <w:t>6</w:t>
      </w:r>
      <w:r w:rsidR="008E0509">
        <w:t>—</w:t>
      </w:r>
      <w:r w:rsidR="00E22026" w:rsidRPr="006A6B9D">
        <w:rPr>
          <w:b/>
        </w:rPr>
        <w:t>S</w:t>
      </w:r>
      <w:r w:rsidR="008E0509" w:rsidRPr="006A6B9D">
        <w:rPr>
          <w:b/>
        </w:rPr>
        <w:t>i cette  pension canine proposait les services ci-dessous, seriez-vous intéressé</w:t>
      </w:r>
      <w:r w:rsidR="002E66F3" w:rsidRPr="006A6B9D">
        <w:rPr>
          <w:b/>
        </w:rPr>
        <w:t>(e)</w:t>
      </w:r>
      <w:r w:rsidR="008E0509" w:rsidRPr="006A6B9D">
        <w:rPr>
          <w:b/>
        </w:rPr>
        <w:t> ?</w:t>
      </w:r>
      <w:r w:rsidR="002E66F3">
        <w:t xml:space="preserve"> </w:t>
      </w:r>
    </w:p>
    <w:p w:rsidR="002E66F3" w:rsidRDefault="002E66F3" w:rsidP="008E050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5"/>
        <w:gridCol w:w="1276"/>
        <w:gridCol w:w="1440"/>
        <w:gridCol w:w="1440"/>
        <w:gridCol w:w="1441"/>
        <w:gridCol w:w="1516"/>
      </w:tblGrid>
      <w:tr w:rsidR="002E66F3" w:rsidTr="002E66F3">
        <w:tc>
          <w:tcPr>
            <w:tcW w:w="2235" w:type="dxa"/>
          </w:tcPr>
          <w:p w:rsidR="002E66F3" w:rsidRDefault="002E66F3" w:rsidP="008E0509"/>
        </w:tc>
        <w:tc>
          <w:tcPr>
            <w:tcW w:w="835" w:type="dxa"/>
          </w:tcPr>
          <w:p w:rsidR="002E66F3" w:rsidRDefault="002E66F3" w:rsidP="002E66F3">
            <w:r>
              <w:t>1= Pas du tout intéressé(e)</w:t>
            </w:r>
          </w:p>
        </w:tc>
        <w:tc>
          <w:tcPr>
            <w:tcW w:w="1535" w:type="dxa"/>
          </w:tcPr>
          <w:p w:rsidR="002E66F3" w:rsidRDefault="006A6B9D" w:rsidP="008E0509">
            <w:r>
              <w:t xml:space="preserve">      </w:t>
            </w:r>
            <w:r w:rsidR="002E66F3">
              <w:t>2</w:t>
            </w:r>
          </w:p>
        </w:tc>
        <w:tc>
          <w:tcPr>
            <w:tcW w:w="1535" w:type="dxa"/>
          </w:tcPr>
          <w:p w:rsidR="002E66F3" w:rsidRDefault="006A6B9D" w:rsidP="008E0509">
            <w:r>
              <w:t xml:space="preserve">     </w:t>
            </w:r>
            <w:r w:rsidR="002E66F3">
              <w:t>3</w:t>
            </w:r>
          </w:p>
        </w:tc>
        <w:tc>
          <w:tcPr>
            <w:tcW w:w="1536" w:type="dxa"/>
          </w:tcPr>
          <w:p w:rsidR="002E66F3" w:rsidRDefault="006A6B9D" w:rsidP="008E0509">
            <w:r>
              <w:t xml:space="preserve">     </w:t>
            </w:r>
            <w:r w:rsidR="002E66F3">
              <w:t>4</w:t>
            </w:r>
          </w:p>
        </w:tc>
        <w:tc>
          <w:tcPr>
            <w:tcW w:w="1536" w:type="dxa"/>
          </w:tcPr>
          <w:p w:rsidR="002E66F3" w:rsidRDefault="002E66F3" w:rsidP="002E66F3">
            <w:r>
              <w:t>5=Très intéressé(e)</w:t>
            </w:r>
          </w:p>
        </w:tc>
      </w:tr>
      <w:tr w:rsidR="002E66F3" w:rsidTr="002E66F3">
        <w:trPr>
          <w:trHeight w:val="1193"/>
        </w:trPr>
        <w:tc>
          <w:tcPr>
            <w:tcW w:w="2235" w:type="dxa"/>
          </w:tcPr>
          <w:p w:rsidR="002E66F3" w:rsidRDefault="002E66F3" w:rsidP="008E0509">
            <w:r>
              <w:t>La prise en charge de votre chien à domicile pour l’emmener à la pension</w:t>
            </w:r>
          </w:p>
        </w:tc>
        <w:tc>
          <w:tcPr>
            <w:tcW w:w="8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  <w:jc w:val="both"/>
            </w:pPr>
          </w:p>
        </w:tc>
        <w:tc>
          <w:tcPr>
            <w:tcW w:w="15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</w:tr>
      <w:tr w:rsidR="002E66F3" w:rsidTr="002E66F3">
        <w:tc>
          <w:tcPr>
            <w:tcW w:w="2235" w:type="dxa"/>
          </w:tcPr>
          <w:p w:rsidR="002E66F3" w:rsidRDefault="002E66F3" w:rsidP="008E0509">
            <w:r>
              <w:t>La vente d’accessoires et d’aliments pour chien</w:t>
            </w:r>
          </w:p>
        </w:tc>
        <w:tc>
          <w:tcPr>
            <w:tcW w:w="8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</w:tr>
      <w:tr w:rsidR="002E66F3" w:rsidTr="002E66F3">
        <w:tc>
          <w:tcPr>
            <w:tcW w:w="2235" w:type="dxa"/>
          </w:tcPr>
          <w:p w:rsidR="002E66F3" w:rsidRDefault="002E66F3" w:rsidP="008E0509">
            <w:r>
              <w:t xml:space="preserve">L’organisation de promenades </w:t>
            </w:r>
          </w:p>
        </w:tc>
        <w:tc>
          <w:tcPr>
            <w:tcW w:w="8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</w:tr>
      <w:tr w:rsidR="002E66F3" w:rsidTr="002E66F3">
        <w:tc>
          <w:tcPr>
            <w:tcW w:w="2235" w:type="dxa"/>
          </w:tcPr>
          <w:p w:rsidR="002E66F3" w:rsidRDefault="002E66F3" w:rsidP="008E0509">
            <w:r>
              <w:t>Un salon de toilettage</w:t>
            </w:r>
          </w:p>
        </w:tc>
        <w:tc>
          <w:tcPr>
            <w:tcW w:w="8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2E66F3">
            <w:pPr>
              <w:pStyle w:val="Paragraphedeliste"/>
              <w:numPr>
                <w:ilvl w:val="0"/>
                <w:numId w:val="15"/>
              </w:numPr>
            </w:pPr>
          </w:p>
        </w:tc>
      </w:tr>
      <w:tr w:rsidR="002E66F3" w:rsidTr="002E66F3">
        <w:tc>
          <w:tcPr>
            <w:tcW w:w="2235" w:type="dxa"/>
          </w:tcPr>
          <w:p w:rsidR="002E66F3" w:rsidRDefault="002E66F3" w:rsidP="002E66F3">
            <w:r>
              <w:t>Des cours d’éducation canine</w:t>
            </w:r>
          </w:p>
        </w:tc>
        <w:tc>
          <w:tcPr>
            <w:tcW w:w="835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</w:tr>
      <w:tr w:rsidR="002E66F3" w:rsidTr="002E66F3">
        <w:tc>
          <w:tcPr>
            <w:tcW w:w="2235" w:type="dxa"/>
          </w:tcPr>
          <w:p w:rsidR="002E66F3" w:rsidRDefault="002E66F3" w:rsidP="008E0509">
            <w:r>
              <w:t>De l’</w:t>
            </w:r>
            <w:proofErr w:type="spellStart"/>
            <w:r>
              <w:t>agility</w:t>
            </w:r>
            <w:proofErr w:type="spellEnd"/>
          </w:p>
        </w:tc>
        <w:tc>
          <w:tcPr>
            <w:tcW w:w="835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5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  <w:tc>
          <w:tcPr>
            <w:tcW w:w="1536" w:type="dxa"/>
          </w:tcPr>
          <w:p w:rsidR="002E66F3" w:rsidRDefault="002E66F3" w:rsidP="00D43EB3">
            <w:pPr>
              <w:pStyle w:val="Paragraphedeliste"/>
              <w:numPr>
                <w:ilvl w:val="0"/>
                <w:numId w:val="15"/>
              </w:numPr>
            </w:pPr>
          </w:p>
        </w:tc>
      </w:tr>
    </w:tbl>
    <w:p w:rsidR="002E66F3" w:rsidRDefault="002E66F3" w:rsidP="00E22026">
      <w:pPr>
        <w:spacing w:after="0"/>
        <w:ind w:left="360"/>
      </w:pPr>
    </w:p>
    <w:p w:rsidR="00E22026" w:rsidRPr="006A6B9D" w:rsidRDefault="00E22026" w:rsidP="00E22026">
      <w:pPr>
        <w:spacing w:after="0"/>
        <w:rPr>
          <w:b/>
        </w:rPr>
      </w:pPr>
      <w:r>
        <w:t>7</w:t>
      </w:r>
      <w:r w:rsidR="00642088">
        <w:t xml:space="preserve"> </w:t>
      </w:r>
      <w:r>
        <w:t xml:space="preserve">– </w:t>
      </w:r>
      <w:r w:rsidRPr="006A6B9D">
        <w:rPr>
          <w:b/>
        </w:rPr>
        <w:t>Si cette pension canine s’installait près de chez vous, seriez-vous susceptible d’y faire appel pour faire garder votre chien ?</w:t>
      </w:r>
    </w:p>
    <w:p w:rsidR="00E22026" w:rsidRDefault="00E22026" w:rsidP="00E22026">
      <w:pPr>
        <w:tabs>
          <w:tab w:val="left" w:pos="3002"/>
        </w:tabs>
        <w:spacing w:after="0"/>
      </w:pPr>
      <w:r>
        <w:tab/>
      </w:r>
    </w:p>
    <w:p w:rsidR="00E22026" w:rsidRDefault="00E22026" w:rsidP="00E22026">
      <w:pPr>
        <w:pStyle w:val="Paragraphedeliste"/>
        <w:numPr>
          <w:ilvl w:val="0"/>
          <w:numId w:val="4"/>
        </w:numPr>
        <w:spacing w:after="0"/>
      </w:pPr>
      <w:r>
        <w:t>Oui, certainement</w:t>
      </w:r>
    </w:p>
    <w:p w:rsidR="00E22026" w:rsidRDefault="00E22026" w:rsidP="00E22026">
      <w:pPr>
        <w:pStyle w:val="Paragraphedeliste"/>
        <w:numPr>
          <w:ilvl w:val="0"/>
          <w:numId w:val="4"/>
        </w:numPr>
        <w:spacing w:after="0"/>
      </w:pPr>
      <w:r>
        <w:t>Oui, peut-être</w:t>
      </w:r>
    </w:p>
    <w:tbl>
      <w:tblPr>
        <w:tblStyle w:val="Grilledutableau"/>
        <w:tblpPr w:leftFromText="141" w:rightFromText="141" w:vertAnchor="text" w:horzAnchor="margin" w:tblpXSpec="center" w:tblpY="17"/>
        <w:tblW w:w="4473" w:type="dxa"/>
        <w:tblLook w:val="04A0" w:firstRow="1" w:lastRow="0" w:firstColumn="1" w:lastColumn="0" w:noHBand="0" w:noVBand="1"/>
      </w:tblPr>
      <w:tblGrid>
        <w:gridCol w:w="4473"/>
      </w:tblGrid>
      <w:tr w:rsidR="006A6B9D" w:rsidTr="006A6B9D">
        <w:trPr>
          <w:trHeight w:val="264"/>
        </w:trPr>
        <w:tc>
          <w:tcPr>
            <w:tcW w:w="4473" w:type="dxa"/>
          </w:tcPr>
          <w:p w:rsidR="006A6B9D" w:rsidRDefault="006A6B9D" w:rsidP="006A6B9D">
            <w:pPr>
              <w:ind w:left="-1234"/>
            </w:pPr>
            <w:r>
              <w:t xml:space="preserve">      </w:t>
            </w:r>
          </w:p>
        </w:tc>
      </w:tr>
    </w:tbl>
    <w:p w:rsidR="006A6B9D" w:rsidRDefault="006A6B9D" w:rsidP="00E22026">
      <w:pPr>
        <w:pStyle w:val="Paragraphedeliste"/>
        <w:numPr>
          <w:ilvl w:val="0"/>
          <w:numId w:val="4"/>
        </w:numPr>
        <w:spacing w:after="0"/>
      </w:pPr>
      <w:r>
        <w:t>Non car</w:t>
      </w:r>
    </w:p>
    <w:p w:rsidR="00E22026" w:rsidRDefault="00E22026" w:rsidP="006A6B9D">
      <w:pPr>
        <w:spacing w:after="0"/>
        <w:ind w:left="660"/>
      </w:pPr>
      <w:r>
        <w:tab/>
        <w:t xml:space="preserve">  </w:t>
      </w:r>
      <w:r>
        <w:tab/>
      </w:r>
    </w:p>
    <w:p w:rsidR="00192BF1" w:rsidRDefault="00192BF1" w:rsidP="00192BF1">
      <w:pPr>
        <w:spacing w:after="0"/>
        <w:ind w:left="150"/>
      </w:pPr>
    </w:p>
    <w:p w:rsidR="00192BF1" w:rsidRDefault="00192BF1" w:rsidP="00192BF1">
      <w:pPr>
        <w:spacing w:after="0"/>
        <w:ind w:left="150"/>
      </w:pPr>
    </w:p>
    <w:p w:rsidR="00192BF1" w:rsidRDefault="00192BF1" w:rsidP="00192BF1">
      <w:pPr>
        <w:spacing w:after="0"/>
        <w:ind w:left="150"/>
      </w:pPr>
    </w:p>
    <w:p w:rsidR="00192BF1" w:rsidRDefault="00192BF1" w:rsidP="00192BF1">
      <w:pPr>
        <w:spacing w:after="0"/>
        <w:ind w:left="150"/>
      </w:pPr>
    </w:p>
    <w:p w:rsidR="00192BF1" w:rsidRDefault="00192BF1" w:rsidP="00192BF1">
      <w:pPr>
        <w:spacing w:after="0"/>
        <w:ind w:left="150"/>
      </w:pPr>
    </w:p>
    <w:p w:rsidR="00192BF1" w:rsidRDefault="00192BF1" w:rsidP="00192BF1">
      <w:pPr>
        <w:spacing w:after="0"/>
        <w:ind w:left="150"/>
      </w:pPr>
    </w:p>
    <w:p w:rsidR="000F660E" w:rsidRDefault="00192BF1" w:rsidP="00192BF1">
      <w:pPr>
        <w:spacing w:after="0"/>
        <w:ind w:left="150"/>
      </w:pPr>
      <w:r>
        <w:lastRenderedPageBreak/>
        <w:t xml:space="preserve">8 </w:t>
      </w:r>
      <w:r w:rsidR="000F660E">
        <w:t>– Que souhaiteriez</w:t>
      </w:r>
      <w:r w:rsidR="00903556">
        <w:t>-</w:t>
      </w:r>
      <w:r w:rsidR="000F660E">
        <w:t>vous pour votre chien ?</w:t>
      </w:r>
    </w:p>
    <w:p w:rsidR="00B76E57" w:rsidRDefault="00B76E57" w:rsidP="00B76E57">
      <w:pPr>
        <w:spacing w:after="0"/>
      </w:pPr>
    </w:p>
    <w:p w:rsidR="00B76E57" w:rsidRDefault="00A350D2" w:rsidP="00B76E57">
      <w:pPr>
        <w:pStyle w:val="Paragraphedeliste"/>
        <w:numPr>
          <w:ilvl w:val="0"/>
          <w:numId w:val="23"/>
        </w:numPr>
        <w:spacing w:after="0"/>
        <w:ind w:left="993" w:hanging="284"/>
      </w:pPr>
      <w:r w:rsidRPr="00A350D2">
        <w:rPr>
          <w:u w:val="single"/>
        </w:rPr>
        <w:t>Formule familiale</w:t>
      </w:r>
      <w:r>
        <w:t> : le chien sera accueilli dans la pension. Il partagera le confort du foyer avec d’autres  chiens (places limitées) si son comportement le permet</w:t>
      </w:r>
    </w:p>
    <w:p w:rsidR="00B76E57" w:rsidRDefault="00A350D2" w:rsidP="00B76E57">
      <w:pPr>
        <w:pStyle w:val="Paragraphedeliste"/>
        <w:numPr>
          <w:ilvl w:val="0"/>
          <w:numId w:val="23"/>
        </w:numPr>
        <w:spacing w:after="0"/>
        <w:ind w:left="993" w:hanging="284"/>
      </w:pPr>
      <w:r w:rsidRPr="00A350D2">
        <w:rPr>
          <w:u w:val="single"/>
        </w:rPr>
        <w:t>Formule box</w:t>
      </w:r>
      <w:r>
        <w:t> : le chien disposera d’un box individuel d’environ 12m2. Il aura un accès à une courette avec préau</w:t>
      </w:r>
    </w:p>
    <w:p w:rsidR="00192BF1" w:rsidRDefault="00A350D2" w:rsidP="00B76E57">
      <w:pPr>
        <w:pStyle w:val="Paragraphedeliste"/>
        <w:numPr>
          <w:ilvl w:val="0"/>
          <w:numId w:val="23"/>
        </w:numPr>
        <w:spacing w:after="0"/>
        <w:ind w:left="993" w:hanging="284"/>
      </w:pPr>
      <w:r w:rsidRPr="00A350D2">
        <w:rPr>
          <w:u w:val="single"/>
        </w:rPr>
        <w:t>Formule chalet</w:t>
      </w:r>
      <w:r>
        <w:t> : le chien sera dans un chalet avec un espace compartimenté pour chaque chien (3 ou 4 chiens) en fonction de leur comportement</w:t>
      </w:r>
    </w:p>
    <w:p w:rsidR="00A366EE" w:rsidRDefault="00A366EE" w:rsidP="00A366EE">
      <w:pPr>
        <w:spacing w:after="0"/>
        <w:ind w:left="1291" w:hanging="298"/>
      </w:pPr>
    </w:p>
    <w:p w:rsidR="00A366EE" w:rsidRDefault="00A366EE" w:rsidP="00A366EE">
      <w:pPr>
        <w:spacing w:after="0"/>
        <w:ind w:left="709" w:hanging="14"/>
      </w:pPr>
      <w:r>
        <w:t>Tous ces lieux seront chauffés en hiver. Les paniers /lits de couchage seront fournis ainsi que les gamelles et les couvertures. Possibilité de mettre de la musique sur demande.</w:t>
      </w:r>
    </w:p>
    <w:p w:rsidR="00223F83" w:rsidRDefault="00223F83" w:rsidP="00A366EE">
      <w:pPr>
        <w:spacing w:after="0"/>
        <w:ind w:left="709" w:hanging="14"/>
      </w:pPr>
    </w:p>
    <w:p w:rsidR="00223F83" w:rsidRDefault="00223F83" w:rsidP="00A366EE">
      <w:pPr>
        <w:spacing w:after="0"/>
        <w:ind w:left="709" w:hanging="14"/>
      </w:pPr>
    </w:p>
    <w:p w:rsidR="00B76E57" w:rsidRDefault="00B76E57" w:rsidP="00B76E57">
      <w:pPr>
        <w:spacing w:after="0"/>
        <w:ind w:left="150"/>
      </w:pPr>
    </w:p>
    <w:p w:rsidR="000F660E" w:rsidRDefault="000F660E" w:rsidP="00B76E57">
      <w:pPr>
        <w:spacing w:after="0"/>
        <w:ind w:left="708"/>
      </w:pPr>
    </w:p>
    <w:p w:rsidR="000F660E" w:rsidRDefault="000F660E" w:rsidP="000F660E">
      <w:pPr>
        <w:tabs>
          <w:tab w:val="left" w:pos="709"/>
        </w:tabs>
        <w:spacing w:after="0"/>
        <w:ind w:left="1162"/>
      </w:pPr>
      <w:proofErr w:type="gramStart"/>
      <w:r>
        <w:t>l</w:t>
      </w:r>
      <w:proofErr w:type="gramEnd"/>
    </w:p>
    <w:p w:rsidR="000F660E" w:rsidRDefault="000F660E" w:rsidP="000F660E">
      <w:pPr>
        <w:tabs>
          <w:tab w:val="left" w:pos="709"/>
        </w:tabs>
        <w:spacing w:after="0"/>
        <w:ind w:left="1162"/>
      </w:pPr>
    </w:p>
    <w:p w:rsidR="000F660E" w:rsidRDefault="000F660E" w:rsidP="000F660E">
      <w:pPr>
        <w:spacing w:after="0"/>
        <w:ind w:left="1066"/>
      </w:pPr>
    </w:p>
    <w:p w:rsidR="000F660E" w:rsidRDefault="000F660E" w:rsidP="00642088">
      <w:pPr>
        <w:spacing w:after="0"/>
      </w:pPr>
    </w:p>
    <w:p w:rsidR="000F660E" w:rsidRDefault="000F660E" w:rsidP="00642088">
      <w:pPr>
        <w:spacing w:after="0"/>
      </w:pPr>
      <w:r>
        <w:tab/>
      </w:r>
    </w:p>
    <w:p w:rsidR="000F660E" w:rsidRDefault="000F660E" w:rsidP="00642088">
      <w:pPr>
        <w:spacing w:after="0"/>
      </w:pPr>
    </w:p>
    <w:p w:rsidR="00642088" w:rsidRDefault="000F660E" w:rsidP="00642088">
      <w:pPr>
        <w:spacing w:after="0"/>
      </w:pPr>
      <w:r>
        <w:tab/>
      </w:r>
      <w:r>
        <w:tab/>
      </w:r>
      <w:r>
        <w:tab/>
        <w:t xml:space="preserve">  </w:t>
      </w:r>
      <w:r w:rsidR="00E22026">
        <w:t xml:space="preserve">   </w:t>
      </w:r>
    </w:p>
    <w:p w:rsidR="00642088" w:rsidRDefault="00642088" w:rsidP="00642088">
      <w:pPr>
        <w:spacing w:after="0"/>
      </w:pPr>
    </w:p>
    <w:p w:rsidR="00642088" w:rsidRDefault="00642088" w:rsidP="00642088">
      <w:pPr>
        <w:spacing w:after="0"/>
      </w:pPr>
      <w:r>
        <w:tab/>
      </w:r>
    </w:p>
    <w:p w:rsidR="00641F6D" w:rsidRPr="00641F6D" w:rsidRDefault="00641F6D" w:rsidP="00642088">
      <w:pPr>
        <w:spacing w:after="0"/>
      </w:pPr>
      <w:r>
        <w:t xml:space="preserve">          </w:t>
      </w:r>
    </w:p>
    <w:sectPr w:rsidR="00641F6D" w:rsidRPr="0064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55" w:rsidRDefault="005A7855" w:rsidP="003F47C2">
      <w:pPr>
        <w:spacing w:after="0" w:line="240" w:lineRule="auto"/>
      </w:pPr>
      <w:r>
        <w:separator/>
      </w:r>
    </w:p>
  </w:endnote>
  <w:endnote w:type="continuationSeparator" w:id="0">
    <w:p w:rsidR="005A7855" w:rsidRDefault="005A7855" w:rsidP="003F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55" w:rsidRDefault="005A7855" w:rsidP="003F47C2">
      <w:pPr>
        <w:spacing w:after="0" w:line="240" w:lineRule="auto"/>
      </w:pPr>
      <w:r>
        <w:separator/>
      </w:r>
    </w:p>
  </w:footnote>
  <w:footnote w:type="continuationSeparator" w:id="0">
    <w:p w:rsidR="005A7855" w:rsidRDefault="005A7855" w:rsidP="003F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817"/>
    <w:multiLevelType w:val="hybridMultilevel"/>
    <w:tmpl w:val="ACACC908"/>
    <w:lvl w:ilvl="0" w:tplc="00CAA19C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93319CA"/>
    <w:multiLevelType w:val="hybridMultilevel"/>
    <w:tmpl w:val="3A822048"/>
    <w:lvl w:ilvl="0" w:tplc="00CAA19C">
      <w:start w:val="1"/>
      <w:numFmt w:val="bullet"/>
      <w:lvlText w:val=""/>
      <w:lvlJc w:val="left"/>
      <w:pPr>
        <w:ind w:left="3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2">
    <w:nsid w:val="0ABC7888"/>
    <w:multiLevelType w:val="hybridMultilevel"/>
    <w:tmpl w:val="9C226042"/>
    <w:lvl w:ilvl="0" w:tplc="00CAA19C">
      <w:start w:val="1"/>
      <w:numFmt w:val="bullet"/>
      <w:lvlText w:val="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B4053B8"/>
    <w:multiLevelType w:val="hybridMultilevel"/>
    <w:tmpl w:val="EB327E6A"/>
    <w:lvl w:ilvl="0" w:tplc="00CAA1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A37AB"/>
    <w:multiLevelType w:val="hybridMultilevel"/>
    <w:tmpl w:val="8F9CBB46"/>
    <w:lvl w:ilvl="0" w:tplc="00CAA1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B0FDE"/>
    <w:multiLevelType w:val="hybridMultilevel"/>
    <w:tmpl w:val="56A46BC8"/>
    <w:lvl w:ilvl="0" w:tplc="3AAC68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A7E9C"/>
    <w:multiLevelType w:val="hybridMultilevel"/>
    <w:tmpl w:val="3A600468"/>
    <w:lvl w:ilvl="0" w:tplc="7F64C5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63214"/>
    <w:multiLevelType w:val="hybridMultilevel"/>
    <w:tmpl w:val="DA3A6ECE"/>
    <w:lvl w:ilvl="0" w:tplc="BCD25A98">
      <w:start w:val="8"/>
      <w:numFmt w:val="bullet"/>
      <w:lvlText w:val="-"/>
      <w:lvlJc w:val="left"/>
      <w:pPr>
        <w:ind w:left="10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20627D1B"/>
    <w:multiLevelType w:val="hybridMultilevel"/>
    <w:tmpl w:val="6F0A67F6"/>
    <w:lvl w:ilvl="0" w:tplc="A3903A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A0D39"/>
    <w:multiLevelType w:val="hybridMultilevel"/>
    <w:tmpl w:val="20CCA56C"/>
    <w:lvl w:ilvl="0" w:tplc="00CAA19C">
      <w:start w:val="1"/>
      <w:numFmt w:val="bullet"/>
      <w:lvlText w:val="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1A7866"/>
    <w:multiLevelType w:val="hybridMultilevel"/>
    <w:tmpl w:val="C3E8309C"/>
    <w:lvl w:ilvl="0" w:tplc="3E8E1C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F0E7C"/>
    <w:multiLevelType w:val="hybridMultilevel"/>
    <w:tmpl w:val="BF3C1C8A"/>
    <w:lvl w:ilvl="0" w:tplc="00CAA19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91B5E85"/>
    <w:multiLevelType w:val="hybridMultilevel"/>
    <w:tmpl w:val="D7C8CCAC"/>
    <w:lvl w:ilvl="0" w:tplc="00CAA19C">
      <w:start w:val="1"/>
      <w:numFmt w:val="bullet"/>
      <w:lvlText w:val=""/>
      <w:lvlJc w:val="left"/>
      <w:pPr>
        <w:ind w:left="12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3">
    <w:nsid w:val="5CE5125E"/>
    <w:multiLevelType w:val="hybridMultilevel"/>
    <w:tmpl w:val="A8147B80"/>
    <w:lvl w:ilvl="0" w:tplc="00CAA19C">
      <w:start w:val="1"/>
      <w:numFmt w:val="bullet"/>
      <w:lvlText w:val=""/>
      <w:lvlJc w:val="left"/>
      <w:pPr>
        <w:ind w:left="385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14">
    <w:nsid w:val="6496292E"/>
    <w:multiLevelType w:val="hybridMultilevel"/>
    <w:tmpl w:val="0C8EFC7A"/>
    <w:lvl w:ilvl="0" w:tplc="8A6241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541FE"/>
    <w:multiLevelType w:val="hybridMultilevel"/>
    <w:tmpl w:val="013EF6B0"/>
    <w:lvl w:ilvl="0" w:tplc="00CAA1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A6779"/>
    <w:multiLevelType w:val="hybridMultilevel"/>
    <w:tmpl w:val="ABB4CC7C"/>
    <w:lvl w:ilvl="0" w:tplc="00CAA19C">
      <w:start w:val="1"/>
      <w:numFmt w:val="bullet"/>
      <w:lvlText w:val=""/>
      <w:lvlJc w:val="left"/>
      <w:pPr>
        <w:ind w:left="16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17">
    <w:nsid w:val="74D6085A"/>
    <w:multiLevelType w:val="hybridMultilevel"/>
    <w:tmpl w:val="32D21BAC"/>
    <w:lvl w:ilvl="0" w:tplc="00CAA19C">
      <w:start w:val="1"/>
      <w:numFmt w:val="bullet"/>
      <w:lvlText w:val=""/>
      <w:lvlJc w:val="left"/>
      <w:pPr>
        <w:ind w:left="15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8">
    <w:nsid w:val="753D7403"/>
    <w:multiLevelType w:val="hybridMultilevel"/>
    <w:tmpl w:val="9FC6F296"/>
    <w:lvl w:ilvl="0" w:tplc="45B802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229A7"/>
    <w:multiLevelType w:val="hybridMultilevel"/>
    <w:tmpl w:val="044C53FE"/>
    <w:lvl w:ilvl="0" w:tplc="00CAA19C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>
    <w:nsid w:val="766B3364"/>
    <w:multiLevelType w:val="hybridMultilevel"/>
    <w:tmpl w:val="6D18D2E4"/>
    <w:lvl w:ilvl="0" w:tplc="00CAA1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82AB9"/>
    <w:multiLevelType w:val="hybridMultilevel"/>
    <w:tmpl w:val="8648E13E"/>
    <w:lvl w:ilvl="0" w:tplc="00CAA1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B0401"/>
    <w:multiLevelType w:val="hybridMultilevel"/>
    <w:tmpl w:val="A472466E"/>
    <w:lvl w:ilvl="0" w:tplc="0BE836A4">
      <w:start w:val="8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7CDB31DB"/>
    <w:multiLevelType w:val="hybridMultilevel"/>
    <w:tmpl w:val="9522C6D0"/>
    <w:lvl w:ilvl="0" w:tplc="00CAA19C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5"/>
  </w:num>
  <w:num w:numId="10">
    <w:abstractNumId w:val="6"/>
  </w:num>
  <w:num w:numId="11">
    <w:abstractNumId w:val="8"/>
  </w:num>
  <w:num w:numId="12">
    <w:abstractNumId w:val="14"/>
  </w:num>
  <w:num w:numId="13">
    <w:abstractNumId w:val="10"/>
  </w:num>
  <w:num w:numId="14">
    <w:abstractNumId w:val="0"/>
  </w:num>
  <w:num w:numId="15">
    <w:abstractNumId w:val="18"/>
  </w:num>
  <w:num w:numId="16">
    <w:abstractNumId w:val="21"/>
  </w:num>
  <w:num w:numId="17">
    <w:abstractNumId w:val="9"/>
  </w:num>
  <w:num w:numId="18">
    <w:abstractNumId w:val="23"/>
  </w:num>
  <w:num w:numId="19">
    <w:abstractNumId w:val="19"/>
  </w:num>
  <w:num w:numId="20">
    <w:abstractNumId w:val="22"/>
  </w:num>
  <w:num w:numId="21">
    <w:abstractNumId w:val="17"/>
  </w:num>
  <w:num w:numId="22">
    <w:abstractNumId w:val="12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47"/>
    <w:rsid w:val="0000428E"/>
    <w:rsid w:val="0004320F"/>
    <w:rsid w:val="000F660E"/>
    <w:rsid w:val="00192BF1"/>
    <w:rsid w:val="00223F83"/>
    <w:rsid w:val="002E66F3"/>
    <w:rsid w:val="003C67D4"/>
    <w:rsid w:val="003F47C2"/>
    <w:rsid w:val="00424085"/>
    <w:rsid w:val="004B107C"/>
    <w:rsid w:val="005A7855"/>
    <w:rsid w:val="00641F6D"/>
    <w:rsid w:val="00642088"/>
    <w:rsid w:val="006A6B9D"/>
    <w:rsid w:val="00866ED4"/>
    <w:rsid w:val="008C6B63"/>
    <w:rsid w:val="008E0509"/>
    <w:rsid w:val="00903556"/>
    <w:rsid w:val="0095496D"/>
    <w:rsid w:val="00A04D47"/>
    <w:rsid w:val="00A074D3"/>
    <w:rsid w:val="00A350D2"/>
    <w:rsid w:val="00A366EE"/>
    <w:rsid w:val="00AD3BEC"/>
    <w:rsid w:val="00B63A04"/>
    <w:rsid w:val="00B76E57"/>
    <w:rsid w:val="00BE71DF"/>
    <w:rsid w:val="00C11B8F"/>
    <w:rsid w:val="00C608AC"/>
    <w:rsid w:val="00D20B76"/>
    <w:rsid w:val="00D43EB3"/>
    <w:rsid w:val="00E00BB8"/>
    <w:rsid w:val="00E22026"/>
    <w:rsid w:val="00E85B40"/>
    <w:rsid w:val="00F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D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7C2"/>
  </w:style>
  <w:style w:type="paragraph" w:styleId="Pieddepage">
    <w:name w:val="footer"/>
    <w:basedOn w:val="Normal"/>
    <w:link w:val="PieddepageCar"/>
    <w:uiPriority w:val="99"/>
    <w:unhideWhenUsed/>
    <w:rsid w:val="003F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D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7C2"/>
  </w:style>
  <w:style w:type="paragraph" w:styleId="Pieddepage">
    <w:name w:val="footer"/>
    <w:basedOn w:val="Normal"/>
    <w:link w:val="PieddepageCar"/>
    <w:uiPriority w:val="99"/>
    <w:unhideWhenUsed/>
    <w:rsid w:val="003F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Pascale</cp:lastModifiedBy>
  <cp:revision>2</cp:revision>
  <dcterms:created xsi:type="dcterms:W3CDTF">2017-05-04T16:46:00Z</dcterms:created>
  <dcterms:modified xsi:type="dcterms:W3CDTF">2017-05-04T16:46:00Z</dcterms:modified>
</cp:coreProperties>
</file>